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E105F" w:rsidRPr="00D674AF" w:rsidP="00D674AF">
      <w:pPr>
        <w:spacing w:line="480" w:lineRule="auto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 xml:space="preserve">Student’s </w:t>
      </w:r>
      <w:r w:rsidRPr="00D674AF">
        <w:rPr>
          <w:rFonts w:cs="Times New Roman"/>
          <w:szCs w:val="24"/>
        </w:rPr>
        <w:t>Name</w:t>
      </w:r>
      <w:bookmarkStart w:id="0" w:name="_GoBack"/>
      <w:bookmarkEnd w:id="0"/>
    </w:p>
    <w:p w:rsidR="006E105F" w:rsidRPr="00D674AF" w:rsidP="00D674AF">
      <w:pPr>
        <w:spacing w:line="480" w:lineRule="auto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>Instructor</w:t>
      </w:r>
      <w:r w:rsidRPr="00D674AF" w:rsidR="005F0729">
        <w:rPr>
          <w:rFonts w:cs="Times New Roman"/>
          <w:szCs w:val="24"/>
        </w:rPr>
        <w:t>’ Name</w:t>
      </w:r>
    </w:p>
    <w:p w:rsidR="006E105F" w:rsidRPr="00D674AF" w:rsidP="00D674AF">
      <w:pPr>
        <w:spacing w:line="480" w:lineRule="auto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>Course</w:t>
      </w:r>
      <w:r w:rsidRPr="00D674AF" w:rsidR="005F0729">
        <w:rPr>
          <w:rFonts w:cs="Times New Roman"/>
          <w:szCs w:val="24"/>
        </w:rPr>
        <w:t xml:space="preserve"> Title</w:t>
      </w:r>
    </w:p>
    <w:p w:rsidR="006E105F" w:rsidRPr="00D674AF" w:rsidP="00D674AF">
      <w:pPr>
        <w:spacing w:line="480" w:lineRule="auto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>Date</w:t>
      </w:r>
      <w:r w:rsidRPr="00D674AF" w:rsidR="005F0729">
        <w:rPr>
          <w:rFonts w:cs="Times New Roman"/>
          <w:szCs w:val="24"/>
        </w:rPr>
        <w:t xml:space="preserve"> of Submission</w:t>
      </w:r>
    </w:p>
    <w:p w:rsidR="006E105F" w:rsidRPr="00D674AF" w:rsidP="00D674AF">
      <w:pPr>
        <w:spacing w:line="480" w:lineRule="auto"/>
        <w:jc w:val="center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>Binge Drinking on College Campuses</w:t>
      </w:r>
    </w:p>
    <w:p w:rsidR="00C2714C" w:rsidRPr="00D674AF" w:rsidP="00D674AF">
      <w:pPr>
        <w:tabs>
          <w:tab w:val="center" w:pos="4680"/>
          <w:tab w:val="left" w:pos="5910"/>
        </w:tabs>
        <w:spacing w:line="480" w:lineRule="auto"/>
        <w:jc w:val="center"/>
        <w:rPr>
          <w:rFonts w:cs="Times New Roman"/>
          <w:b/>
          <w:szCs w:val="24"/>
        </w:rPr>
      </w:pPr>
      <w:r w:rsidRPr="00D674AF">
        <w:rPr>
          <w:rFonts w:cs="Times New Roman"/>
          <w:b/>
          <w:szCs w:val="24"/>
        </w:rPr>
        <w:t>Introduction</w:t>
      </w:r>
    </w:p>
    <w:p w:rsidR="00224D9F" w:rsidRPr="00D674AF" w:rsidP="00D674AF">
      <w:pPr>
        <w:spacing w:line="480" w:lineRule="auto"/>
        <w:ind w:firstLine="720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 xml:space="preserve">The article by the Editorial Staff updated on </w:t>
      </w:r>
      <w:r w:rsidRPr="00D674AF" w:rsidR="00073576">
        <w:rPr>
          <w:rFonts w:cs="Times New Roman"/>
          <w:szCs w:val="24"/>
        </w:rPr>
        <w:t xml:space="preserve">the </w:t>
      </w:r>
      <w:r w:rsidRPr="00D674AF">
        <w:rPr>
          <w:rFonts w:cs="Times New Roman"/>
          <w:szCs w:val="24"/>
        </w:rPr>
        <w:t>15</w:t>
      </w:r>
      <w:r w:rsidRPr="00D674AF">
        <w:rPr>
          <w:rFonts w:cs="Times New Roman"/>
          <w:szCs w:val="24"/>
          <w:vertAlign w:val="superscript"/>
        </w:rPr>
        <w:t>th</w:t>
      </w:r>
      <w:r w:rsidRPr="00D674AF" w:rsidR="004A3959">
        <w:rPr>
          <w:rFonts w:cs="Times New Roman"/>
          <w:szCs w:val="24"/>
        </w:rPr>
        <w:t xml:space="preserve"> day of 2020 addressed a </w:t>
      </w:r>
      <w:r w:rsidRPr="00D674AF" w:rsidR="00073576">
        <w:rPr>
          <w:rFonts w:cs="Times New Roman"/>
          <w:szCs w:val="24"/>
        </w:rPr>
        <w:t>common</w:t>
      </w:r>
      <w:r w:rsidRPr="00D674AF">
        <w:rPr>
          <w:rFonts w:cs="Times New Roman"/>
          <w:szCs w:val="24"/>
        </w:rPr>
        <w:t xml:space="preserve"> burning issue about binge drinking in most campuses globally.</w:t>
      </w:r>
      <w:r w:rsidRPr="00D674AF" w:rsidR="00206990">
        <w:rPr>
          <w:rFonts w:cs="Times New Roman"/>
          <w:szCs w:val="24"/>
        </w:rPr>
        <w:t xml:space="preserve"> Finer </w:t>
      </w:r>
      <w:r w:rsidRPr="00D674AF" w:rsidR="00F1522B">
        <w:rPr>
          <w:rFonts w:cs="Times New Roman"/>
          <w:szCs w:val="24"/>
        </w:rPr>
        <w:t>details of the paper have hi</w:t>
      </w:r>
      <w:r w:rsidRPr="00D674AF" w:rsidR="00206990">
        <w:rPr>
          <w:rFonts w:cs="Times New Roman"/>
          <w:szCs w:val="24"/>
        </w:rPr>
        <w:t>ghlight</w:t>
      </w:r>
      <w:r w:rsidRPr="00D674AF" w:rsidR="00073576">
        <w:rPr>
          <w:rFonts w:cs="Times New Roman"/>
          <w:szCs w:val="24"/>
        </w:rPr>
        <w:t>ed</w:t>
      </w:r>
      <w:r w:rsidRPr="00D674AF" w:rsidR="00206990">
        <w:rPr>
          <w:rFonts w:cs="Times New Roman"/>
          <w:szCs w:val="24"/>
        </w:rPr>
        <w:t xml:space="preserve"> about the group that is involved in drinking beyond limits, statistics of college students on binge drinking, </w:t>
      </w:r>
      <w:r w:rsidRPr="00D674AF" w:rsidR="007D2257">
        <w:rPr>
          <w:rFonts w:cs="Times New Roman"/>
          <w:szCs w:val="24"/>
        </w:rPr>
        <w:t>concerns whether binge drinking lead</w:t>
      </w:r>
      <w:r w:rsidRPr="00D674AF" w:rsidR="00073576">
        <w:rPr>
          <w:rFonts w:cs="Times New Roman"/>
          <w:szCs w:val="24"/>
        </w:rPr>
        <w:t>s</w:t>
      </w:r>
      <w:r w:rsidRPr="00D674AF" w:rsidR="007D2257">
        <w:rPr>
          <w:rFonts w:cs="Times New Roman"/>
          <w:szCs w:val="24"/>
        </w:rPr>
        <w:t xml:space="preserve"> to alcoholism</w:t>
      </w:r>
      <w:r w:rsidRPr="00D674AF" w:rsidR="00073576">
        <w:rPr>
          <w:rFonts w:cs="Times New Roman"/>
          <w:szCs w:val="24"/>
        </w:rPr>
        <w:t>,</w:t>
      </w:r>
      <w:r w:rsidRPr="00D674AF" w:rsidR="007D2257">
        <w:rPr>
          <w:rFonts w:cs="Times New Roman"/>
          <w:szCs w:val="24"/>
        </w:rPr>
        <w:t xml:space="preserve"> and finally</w:t>
      </w:r>
      <w:r w:rsidRPr="00D674AF" w:rsidR="00073576">
        <w:rPr>
          <w:rFonts w:cs="Times New Roman"/>
          <w:szCs w:val="24"/>
        </w:rPr>
        <w:t>,</w:t>
      </w:r>
      <w:r w:rsidRPr="00D674AF" w:rsidR="007D2257">
        <w:rPr>
          <w:rFonts w:cs="Times New Roman"/>
          <w:szCs w:val="24"/>
        </w:rPr>
        <w:t xml:space="preserve"> assistance towards after addressing the issue.</w:t>
      </w:r>
      <w:r w:rsidRPr="00D674AF" w:rsidR="00BB4BCE">
        <w:rPr>
          <w:rFonts w:cs="Times New Roman"/>
          <w:szCs w:val="24"/>
        </w:rPr>
        <w:t xml:space="preserve"> Declaring drinking excessive amount</w:t>
      </w:r>
      <w:r w:rsidRPr="00D674AF" w:rsidR="00073576">
        <w:rPr>
          <w:rFonts w:cs="Times New Roman"/>
          <w:szCs w:val="24"/>
        </w:rPr>
        <w:t>s</w:t>
      </w:r>
      <w:r w:rsidRPr="00D674AF" w:rsidR="00BB4BCE">
        <w:rPr>
          <w:rFonts w:cs="Times New Roman"/>
          <w:szCs w:val="24"/>
        </w:rPr>
        <w:t xml:space="preserve"> of alcohol over the f</w:t>
      </w:r>
      <w:r w:rsidRPr="00D674AF" w:rsidR="00F1522B">
        <w:rPr>
          <w:rFonts w:cs="Times New Roman"/>
          <w:szCs w:val="24"/>
        </w:rPr>
        <w:t>i</w:t>
      </w:r>
      <w:r w:rsidRPr="00D674AF" w:rsidR="00BB4BCE">
        <w:rPr>
          <w:rFonts w:cs="Times New Roman"/>
          <w:szCs w:val="24"/>
        </w:rPr>
        <w:t xml:space="preserve">rst two hours </w:t>
      </w:r>
      <w:r w:rsidRPr="00D674AF" w:rsidR="005F0729">
        <w:rPr>
          <w:rFonts w:cs="Times New Roman"/>
          <w:szCs w:val="24"/>
        </w:rPr>
        <w:t xml:space="preserve">a </w:t>
      </w:r>
      <w:r w:rsidRPr="00D674AF" w:rsidR="00BB4BCE">
        <w:rPr>
          <w:rFonts w:cs="Times New Roman"/>
          <w:szCs w:val="24"/>
        </w:rPr>
        <w:t xml:space="preserve">problem </w:t>
      </w:r>
      <w:r w:rsidRPr="00D674AF" w:rsidR="00804CC3">
        <w:rPr>
          <w:rFonts w:cs="Times New Roman"/>
          <w:szCs w:val="24"/>
        </w:rPr>
        <w:t>is safe to stop binge drinking.</w:t>
      </w:r>
      <w:r w:rsidRPr="00D674AF" w:rsidR="00804CC3">
        <w:rPr>
          <w:rFonts w:cs="Times New Roman"/>
          <w:b/>
          <w:szCs w:val="24"/>
        </w:rPr>
        <w:t xml:space="preserve"> </w:t>
      </w:r>
      <w:r w:rsidRPr="00D674AF" w:rsidR="00641227">
        <w:rPr>
          <w:rFonts w:cs="Times New Roman"/>
          <w:szCs w:val="24"/>
        </w:rPr>
        <w:t>As per the thesis of the paper demerits of the same, consequences and addressing the issue to curb it early is the paper’s main project.</w:t>
      </w:r>
      <w:r w:rsidRPr="00D674AF" w:rsidR="009B1882">
        <w:rPr>
          <w:rFonts w:cs="Times New Roman"/>
          <w:szCs w:val="24"/>
        </w:rPr>
        <w:t xml:space="preserve"> At the end of this article</w:t>
      </w:r>
      <w:r w:rsidRPr="00D674AF" w:rsidR="00073576">
        <w:rPr>
          <w:rFonts w:cs="Times New Roman"/>
          <w:szCs w:val="24"/>
        </w:rPr>
        <w:t>,</w:t>
      </w:r>
      <w:r w:rsidRPr="00D674AF" w:rsidR="009B1882">
        <w:rPr>
          <w:rFonts w:cs="Times New Roman"/>
          <w:szCs w:val="24"/>
        </w:rPr>
        <w:t xml:space="preserve"> one gets to know red flags associated with feasting alcohol.</w:t>
      </w:r>
    </w:p>
    <w:p w:rsidR="006E105F" w:rsidRPr="00D674AF" w:rsidP="00D674AF">
      <w:pPr>
        <w:spacing w:line="480" w:lineRule="auto"/>
        <w:jc w:val="center"/>
        <w:rPr>
          <w:rFonts w:cs="Times New Roman"/>
          <w:b/>
          <w:szCs w:val="24"/>
        </w:rPr>
      </w:pPr>
      <w:r w:rsidRPr="00D674AF">
        <w:rPr>
          <w:rFonts w:cs="Times New Roman"/>
          <w:b/>
          <w:szCs w:val="24"/>
        </w:rPr>
        <w:t>Who Binge Drinks?</w:t>
      </w:r>
    </w:p>
    <w:p w:rsidR="00D80A1B" w:rsidRPr="00D674AF" w:rsidP="00D674AF">
      <w:pPr>
        <w:spacing w:line="480" w:lineRule="auto"/>
        <w:ind w:firstLine="720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>The edit</w:t>
      </w:r>
      <w:r w:rsidRPr="00D674AF" w:rsidR="00D93854">
        <w:rPr>
          <w:rFonts w:cs="Times New Roman"/>
          <w:szCs w:val="24"/>
        </w:rPr>
        <w:t xml:space="preserve">orial team addresses the issue </w:t>
      </w:r>
      <w:r w:rsidRPr="00D674AF">
        <w:rPr>
          <w:rFonts w:cs="Times New Roman"/>
          <w:szCs w:val="24"/>
        </w:rPr>
        <w:t xml:space="preserve">of who takes excessive alcohol </w:t>
      </w:r>
      <w:r w:rsidRPr="00D674AF" w:rsidR="00685DB9">
        <w:rPr>
          <w:rFonts w:cs="Times New Roman"/>
          <w:szCs w:val="24"/>
        </w:rPr>
        <w:t>during</w:t>
      </w:r>
      <w:r w:rsidRPr="00D674AF">
        <w:rPr>
          <w:rFonts w:cs="Times New Roman"/>
          <w:szCs w:val="24"/>
        </w:rPr>
        <w:t xml:space="preserve"> the least hours and addresses </w:t>
      </w:r>
      <w:r w:rsidRPr="00D674AF" w:rsidR="00D674AF">
        <w:rPr>
          <w:rFonts w:cs="Times New Roman"/>
          <w:szCs w:val="24"/>
        </w:rPr>
        <w:t>that adolescent</w:t>
      </w:r>
      <w:r w:rsidRPr="00D674AF">
        <w:rPr>
          <w:rFonts w:cs="Times New Roman"/>
          <w:szCs w:val="24"/>
        </w:rPr>
        <w:t xml:space="preserve">s and adults take 90 percent. They also state </w:t>
      </w:r>
      <w:r w:rsidRPr="00D674AF" w:rsidR="00685DB9">
        <w:rPr>
          <w:rFonts w:cs="Times New Roman"/>
          <w:szCs w:val="24"/>
        </w:rPr>
        <w:t>that centers</w:t>
      </w:r>
      <w:r w:rsidRPr="00D674AF">
        <w:rPr>
          <w:rFonts w:cs="Times New Roman"/>
          <w:szCs w:val="24"/>
        </w:rPr>
        <w:t xml:space="preserve"> for disease control and prevention </w:t>
      </w:r>
      <w:r w:rsidRPr="00D674AF" w:rsidR="00D93854">
        <w:rPr>
          <w:rFonts w:cs="Times New Roman"/>
          <w:szCs w:val="24"/>
        </w:rPr>
        <w:t>have report</w:t>
      </w:r>
      <w:r w:rsidRPr="00D674AF" w:rsidR="00073576">
        <w:rPr>
          <w:rFonts w:cs="Times New Roman"/>
          <w:szCs w:val="24"/>
        </w:rPr>
        <w:t>ed</w:t>
      </w:r>
      <w:r w:rsidRPr="00D674AF" w:rsidR="00D93854">
        <w:rPr>
          <w:rFonts w:cs="Times New Roman"/>
          <w:szCs w:val="24"/>
        </w:rPr>
        <w:t xml:space="preserve"> that binge drinking is one of the deadliest steps that are associated with alcohol. </w:t>
      </w:r>
      <w:r w:rsidRPr="00D674AF" w:rsidR="00073576">
        <w:rPr>
          <w:rFonts w:cs="Times New Roman"/>
          <w:szCs w:val="24"/>
        </w:rPr>
        <w:t>The e</w:t>
      </w:r>
      <w:r w:rsidRPr="00D674AF" w:rsidR="00D93854">
        <w:rPr>
          <w:rFonts w:cs="Times New Roman"/>
          <w:szCs w:val="24"/>
        </w:rPr>
        <w:t xml:space="preserve">mphasis from them </w:t>
      </w:r>
      <w:r w:rsidRPr="00D674AF" w:rsidR="00073576">
        <w:rPr>
          <w:rFonts w:cs="Times New Roman"/>
          <w:szCs w:val="24"/>
        </w:rPr>
        <w:t>indic</w:t>
      </w:r>
      <w:r w:rsidRPr="00D674AF" w:rsidR="00D93854">
        <w:rPr>
          <w:rFonts w:cs="Times New Roman"/>
          <w:szCs w:val="24"/>
        </w:rPr>
        <w:t>ate</w:t>
      </w:r>
      <w:r w:rsidRPr="00D674AF" w:rsidR="00073576">
        <w:rPr>
          <w:rFonts w:cs="Times New Roman"/>
          <w:szCs w:val="24"/>
        </w:rPr>
        <w:t>s</w:t>
      </w:r>
      <w:r w:rsidRPr="00D674AF" w:rsidR="00D93854">
        <w:rPr>
          <w:rFonts w:cs="Times New Roman"/>
          <w:szCs w:val="24"/>
        </w:rPr>
        <w:t xml:space="preserve"> that most </w:t>
      </w:r>
      <w:r w:rsidRPr="00D674AF" w:rsidR="00685DB9">
        <w:rPr>
          <w:rFonts w:cs="Times New Roman"/>
          <w:szCs w:val="24"/>
        </w:rPr>
        <w:t>reported alcohol</w:t>
      </w:r>
      <w:r w:rsidRPr="00D674AF" w:rsidR="00D93854">
        <w:rPr>
          <w:rFonts w:cs="Times New Roman"/>
          <w:szCs w:val="24"/>
        </w:rPr>
        <w:t xml:space="preserve"> cases in </w:t>
      </w:r>
      <w:r w:rsidRPr="00D674AF" w:rsidR="00073576">
        <w:rPr>
          <w:rFonts w:cs="Times New Roman"/>
          <w:szCs w:val="24"/>
        </w:rPr>
        <w:t xml:space="preserve">the </w:t>
      </w:r>
      <w:r w:rsidRPr="00D674AF" w:rsidR="000911EC">
        <w:rPr>
          <w:rFonts w:cs="Times New Roman"/>
          <w:szCs w:val="24"/>
        </w:rPr>
        <w:t>United States</w:t>
      </w:r>
      <w:r w:rsidRPr="00D674AF" w:rsidR="00D93854">
        <w:rPr>
          <w:rFonts w:cs="Times New Roman"/>
          <w:szCs w:val="24"/>
        </w:rPr>
        <w:t xml:space="preserve"> of America come from binge drinking of alcohol from said classes.</w:t>
      </w:r>
      <w:r w:rsidRPr="00D674AF" w:rsidR="00685DB9">
        <w:rPr>
          <w:rFonts w:cs="Times New Roman"/>
          <w:szCs w:val="24"/>
        </w:rPr>
        <w:t xml:space="preserve"> </w:t>
      </w:r>
      <w:r w:rsidR="00D674AF">
        <w:rPr>
          <w:rFonts w:cs="Times New Roman"/>
          <w:szCs w:val="24"/>
        </w:rPr>
        <w:t xml:space="preserve">Editorial Staff in the article, </w:t>
      </w:r>
      <w:r w:rsidRPr="00D674AF" w:rsidR="00D674AF">
        <w:rPr>
          <w:rFonts w:cs="Times New Roman"/>
          <w:i/>
          <w:iCs/>
          <w:noProof/>
          <w:szCs w:val="24"/>
        </w:rPr>
        <w:t>Bin</w:t>
      </w:r>
      <w:r w:rsidR="00D674AF">
        <w:rPr>
          <w:rFonts w:cs="Times New Roman"/>
          <w:i/>
          <w:iCs/>
          <w:noProof/>
          <w:szCs w:val="24"/>
        </w:rPr>
        <w:t xml:space="preserve">ge Drinking on College Campuses, </w:t>
      </w:r>
      <w:r w:rsidRPr="00D674AF" w:rsidR="00D674AF">
        <w:rPr>
          <w:rFonts w:cs="Times New Roman"/>
          <w:iCs/>
          <w:noProof/>
          <w:szCs w:val="24"/>
        </w:rPr>
        <w:t>posit that</w:t>
      </w:r>
      <w:r w:rsidR="00D674AF">
        <w:rPr>
          <w:rFonts w:cs="Times New Roman"/>
          <w:i/>
          <w:iCs/>
          <w:noProof/>
          <w:szCs w:val="24"/>
        </w:rPr>
        <w:t xml:space="preserve"> </w:t>
      </w:r>
      <w:r w:rsidR="00D674AF">
        <w:rPr>
          <w:rFonts w:cs="Times New Roman"/>
          <w:szCs w:val="24"/>
        </w:rPr>
        <w:t>o</w:t>
      </w:r>
      <w:r w:rsidRPr="00D674AF" w:rsidR="00685DB9">
        <w:rPr>
          <w:rFonts w:cs="Times New Roman"/>
          <w:szCs w:val="24"/>
        </w:rPr>
        <w:t xml:space="preserve">ut of the reported </w:t>
      </w:r>
      <w:r w:rsidRPr="00D674AF" w:rsidR="00D674AF">
        <w:rPr>
          <w:rFonts w:cs="Times New Roman"/>
          <w:szCs w:val="24"/>
        </w:rPr>
        <w:t xml:space="preserve">cases </w:t>
      </w:r>
      <w:r w:rsidRPr="00D674AF" w:rsidR="00D674AF">
        <w:rPr>
          <w:rFonts w:cs="Times New Roman"/>
          <w:szCs w:val="24"/>
        </w:rPr>
        <w:t>eighty</w:t>
      </w:r>
      <w:r w:rsidRPr="00D674AF" w:rsidR="00073576">
        <w:rPr>
          <w:rFonts w:cs="Times New Roman"/>
          <w:szCs w:val="24"/>
        </w:rPr>
        <w:t>-eight thousand</w:t>
      </w:r>
      <w:r w:rsidRPr="00D674AF" w:rsidR="00685DB9">
        <w:rPr>
          <w:rFonts w:cs="Times New Roman"/>
          <w:szCs w:val="24"/>
        </w:rPr>
        <w:t xml:space="preserve"> individuals die out of the same. Ages that are more prone to this kind of drinking are said to be </w:t>
      </w:r>
      <w:r w:rsidRPr="00D674AF" w:rsidR="00073576">
        <w:rPr>
          <w:rFonts w:cs="Times New Roman"/>
          <w:szCs w:val="24"/>
        </w:rPr>
        <w:t xml:space="preserve">a </w:t>
      </w:r>
      <w:r w:rsidRPr="00D674AF" w:rsidR="00685DB9">
        <w:rPr>
          <w:rFonts w:cs="Times New Roman"/>
          <w:szCs w:val="24"/>
        </w:rPr>
        <w:t>range of 18 and 34 years.</w:t>
      </w:r>
      <w:r w:rsidRPr="00D674AF" w:rsidR="000911EC">
        <w:rPr>
          <w:rFonts w:cs="Times New Roman"/>
          <w:szCs w:val="24"/>
        </w:rPr>
        <w:t xml:space="preserve"> Another view is that surveillance </w:t>
      </w:r>
      <w:r w:rsidRPr="00D674AF" w:rsidR="00D674AF">
        <w:rPr>
          <w:rFonts w:cs="Times New Roman"/>
          <w:szCs w:val="24"/>
        </w:rPr>
        <w:t>shows</w:t>
      </w:r>
      <w:r w:rsidRPr="00D674AF" w:rsidR="000911EC">
        <w:rPr>
          <w:rFonts w:cs="Times New Roman"/>
          <w:szCs w:val="24"/>
        </w:rPr>
        <w:t xml:space="preserve"> that underage also get</w:t>
      </w:r>
      <w:r w:rsidRPr="00D674AF" w:rsidR="00073576">
        <w:rPr>
          <w:rFonts w:cs="Times New Roman"/>
          <w:szCs w:val="24"/>
        </w:rPr>
        <w:t>s</w:t>
      </w:r>
      <w:r w:rsidRPr="00D674AF" w:rsidR="000911EC">
        <w:rPr>
          <w:rFonts w:cs="Times New Roman"/>
          <w:szCs w:val="24"/>
        </w:rPr>
        <w:t xml:space="preserve"> involved in binge drinking</w:t>
      </w:r>
      <w:r w:rsidRPr="00D674AF" w:rsidR="00073576">
        <w:rPr>
          <w:rFonts w:cs="Times New Roman"/>
          <w:szCs w:val="24"/>
        </w:rPr>
        <w:t>,</w:t>
      </w:r>
      <w:r w:rsidRPr="00D674AF" w:rsidR="000911EC">
        <w:rPr>
          <w:rFonts w:cs="Times New Roman"/>
          <w:szCs w:val="24"/>
        </w:rPr>
        <w:t xml:space="preserve"> and results lead to </w:t>
      </w:r>
      <w:r w:rsidRPr="00D674AF" w:rsidR="00073576">
        <w:rPr>
          <w:rFonts w:cs="Times New Roman"/>
          <w:szCs w:val="24"/>
        </w:rPr>
        <w:t>harmful</w:t>
      </w:r>
      <w:r w:rsidRPr="00D674AF" w:rsidR="000911EC">
        <w:rPr>
          <w:rFonts w:cs="Times New Roman"/>
          <w:szCs w:val="24"/>
        </w:rPr>
        <w:t xml:space="preserve"> behaviors such as drug and substance abuse and unsafe sexual practices</w:t>
      </w:r>
      <w:r w:rsidRPr="00D674AF" w:rsidR="00073576">
        <w:rPr>
          <w:rFonts w:cs="Times New Roman"/>
          <w:szCs w:val="24"/>
        </w:rPr>
        <w:t>,</w:t>
      </w:r>
      <w:r w:rsidRPr="00D674AF" w:rsidR="000911EC">
        <w:rPr>
          <w:rFonts w:cs="Times New Roman"/>
          <w:szCs w:val="24"/>
        </w:rPr>
        <w:t xml:space="preserve"> not leaving physical violence amongst </w:t>
      </w:r>
      <w:r w:rsidRPr="00D674AF" w:rsidR="00D674AF">
        <w:rPr>
          <w:rFonts w:cs="Times New Roman"/>
          <w:szCs w:val="24"/>
        </w:rPr>
        <w:t>them</w:t>
      </w:r>
      <w:r w:rsidRPr="00D674AF" w:rsidR="000911EC">
        <w:rPr>
          <w:rFonts w:cs="Times New Roman"/>
          <w:szCs w:val="24"/>
        </w:rPr>
        <w:t>.</w:t>
      </w:r>
    </w:p>
    <w:p w:rsidR="006E105F" w:rsidRPr="00D674AF" w:rsidP="00D674AF">
      <w:pPr>
        <w:spacing w:line="480" w:lineRule="auto"/>
        <w:jc w:val="center"/>
        <w:rPr>
          <w:rFonts w:cs="Times New Roman"/>
          <w:b/>
          <w:szCs w:val="24"/>
        </w:rPr>
      </w:pPr>
      <w:r w:rsidRPr="00D674AF">
        <w:rPr>
          <w:rFonts w:cs="Times New Roman"/>
          <w:b/>
          <w:szCs w:val="24"/>
        </w:rPr>
        <w:t>College Drinking Statistics</w:t>
      </w:r>
    </w:p>
    <w:p w:rsidR="00B469BA" w:rsidRPr="00D674AF" w:rsidP="00D674AF">
      <w:pPr>
        <w:spacing w:line="480" w:lineRule="auto"/>
        <w:ind w:firstLine="720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 xml:space="preserve">Statistics show that </w:t>
      </w:r>
      <w:r w:rsidRPr="00D674AF" w:rsidR="00775F9C">
        <w:rPr>
          <w:rFonts w:cs="Times New Roman"/>
          <w:szCs w:val="24"/>
        </w:rPr>
        <w:t>thousands</w:t>
      </w:r>
      <w:r w:rsidRPr="00D674AF">
        <w:rPr>
          <w:rFonts w:cs="Times New Roman"/>
          <w:szCs w:val="24"/>
        </w:rPr>
        <w:t xml:space="preserve"> of students every year begin to taking alcohol</w:t>
      </w:r>
      <w:r w:rsidRPr="00D674AF" w:rsidR="00775F9C">
        <w:rPr>
          <w:rFonts w:cs="Times New Roman"/>
          <w:szCs w:val="24"/>
        </w:rPr>
        <w:t xml:space="preserve"> as a part-time course in school. Drinking alcohol becomes part of their social life. Since most of the students are in class studying, opportunities for drinking are utilized in drinking excessive alcohol</w:t>
      </w:r>
      <w:r w:rsidRPr="00D674AF" w:rsidR="00073576">
        <w:rPr>
          <w:rFonts w:cs="Times New Roman"/>
          <w:szCs w:val="24"/>
        </w:rPr>
        <w:t>,</w:t>
      </w:r>
      <w:r w:rsidRPr="00D674AF" w:rsidR="00775F9C">
        <w:rPr>
          <w:rFonts w:cs="Times New Roman"/>
          <w:szCs w:val="24"/>
        </w:rPr>
        <w:t xml:space="preserve"> which is harmful and could lead to </w:t>
      </w:r>
      <w:r w:rsidRPr="00D674AF" w:rsidR="00984212">
        <w:rPr>
          <w:rFonts w:cs="Times New Roman"/>
          <w:szCs w:val="24"/>
        </w:rPr>
        <w:t>addiction</w:t>
      </w:r>
      <w:r w:rsidRPr="00D674AF" w:rsidR="00775F9C">
        <w:rPr>
          <w:rFonts w:cs="Times New Roman"/>
          <w:szCs w:val="24"/>
        </w:rPr>
        <w:t>.</w:t>
      </w:r>
      <w:r w:rsidRPr="00D674AF" w:rsidR="00984212">
        <w:rPr>
          <w:rFonts w:cs="Times New Roman"/>
          <w:szCs w:val="24"/>
        </w:rPr>
        <w:t xml:space="preserve"> National surveys in the </w:t>
      </w:r>
      <w:r w:rsidRPr="00D674AF" w:rsidR="001668FD">
        <w:rPr>
          <w:rFonts w:cs="Times New Roman"/>
          <w:szCs w:val="24"/>
        </w:rPr>
        <w:t>United States</w:t>
      </w:r>
      <w:r w:rsidRPr="00D674AF" w:rsidR="00984212">
        <w:rPr>
          <w:rFonts w:cs="Times New Roman"/>
          <w:szCs w:val="24"/>
        </w:rPr>
        <w:t xml:space="preserve"> showed that students between the age of 18 to 24</w:t>
      </w:r>
      <w:r w:rsidRPr="00D674AF" w:rsidR="001668FD">
        <w:rPr>
          <w:rFonts w:cs="Times New Roman"/>
          <w:szCs w:val="24"/>
        </w:rPr>
        <w:t xml:space="preserve"> years, 60 percent of them get drunk in </w:t>
      </w:r>
      <w:r w:rsidRPr="00D674AF" w:rsidR="009D1A99">
        <w:rPr>
          <w:rFonts w:cs="Times New Roman"/>
          <w:szCs w:val="24"/>
        </w:rPr>
        <w:t xml:space="preserve">the month prior. </w:t>
      </w:r>
      <w:r w:rsidRPr="00D674AF" w:rsidR="004F2FBA">
        <w:rPr>
          <w:rFonts w:cs="Times New Roman"/>
          <w:szCs w:val="24"/>
        </w:rPr>
        <w:t>T</w:t>
      </w:r>
      <w:r w:rsidRPr="00D674AF" w:rsidR="009D1A99">
        <w:rPr>
          <w:rFonts w:cs="Times New Roman"/>
          <w:szCs w:val="24"/>
        </w:rPr>
        <w:t>he s</w:t>
      </w:r>
      <w:r w:rsidRPr="00D674AF" w:rsidR="00073576">
        <w:rPr>
          <w:rFonts w:cs="Times New Roman"/>
          <w:szCs w:val="24"/>
        </w:rPr>
        <w:t>tud</w:t>
      </w:r>
      <w:r w:rsidRPr="00D674AF" w:rsidR="009D1A99">
        <w:rPr>
          <w:rFonts w:cs="Times New Roman"/>
          <w:szCs w:val="24"/>
        </w:rPr>
        <w:t>y also shows that 2 to 3 of the individuals binge drunk in the experience with alcohol.</w:t>
      </w:r>
      <w:r w:rsidRPr="00D674AF" w:rsidR="004F2FBA">
        <w:rPr>
          <w:rFonts w:cs="Times New Roman"/>
          <w:szCs w:val="24"/>
        </w:rPr>
        <w:t xml:space="preserve"> Binge drinking is</w:t>
      </w:r>
      <w:r w:rsidRPr="00D674AF" w:rsidR="00073576">
        <w:rPr>
          <w:rFonts w:cs="Times New Roman"/>
          <w:szCs w:val="24"/>
        </w:rPr>
        <w:t>,</w:t>
      </w:r>
      <w:r w:rsidRPr="00D674AF" w:rsidR="004F2FBA">
        <w:rPr>
          <w:rFonts w:cs="Times New Roman"/>
          <w:szCs w:val="24"/>
        </w:rPr>
        <w:t xml:space="preserve"> however</w:t>
      </w:r>
      <w:r w:rsidRPr="00D674AF" w:rsidR="00073576">
        <w:rPr>
          <w:rFonts w:cs="Times New Roman"/>
          <w:szCs w:val="24"/>
        </w:rPr>
        <w:t>,</w:t>
      </w:r>
      <w:r w:rsidRPr="00D674AF" w:rsidR="004F2FBA">
        <w:rPr>
          <w:rFonts w:cs="Times New Roman"/>
          <w:szCs w:val="24"/>
        </w:rPr>
        <w:t xml:space="preserve"> caused by peer pressure, inconsistency in drinking, less structured time, inconsistent enforcement</w:t>
      </w:r>
      <w:r w:rsidRPr="00D674AF" w:rsidR="00073576">
        <w:rPr>
          <w:rFonts w:cs="Times New Roman"/>
          <w:szCs w:val="24"/>
        </w:rPr>
        <w:t>,</w:t>
      </w:r>
      <w:r w:rsidRPr="00D674AF" w:rsidR="004F2FBA">
        <w:rPr>
          <w:rFonts w:cs="Times New Roman"/>
          <w:szCs w:val="24"/>
        </w:rPr>
        <w:t xml:space="preserve"> and stress</w:t>
      </w:r>
      <w:r w:rsidRPr="00D674AF" w:rsidR="00073576">
        <w:rPr>
          <w:rFonts w:cs="Times New Roman"/>
          <w:szCs w:val="24"/>
        </w:rPr>
        <w:t>-</w:t>
      </w:r>
      <w:r w:rsidRPr="00D674AF" w:rsidR="004F2FBA">
        <w:rPr>
          <w:rFonts w:cs="Times New Roman"/>
          <w:szCs w:val="24"/>
        </w:rPr>
        <w:t xml:space="preserve">related to academics in school. Some of the problems </w:t>
      </w:r>
      <w:r w:rsidRPr="00D674AF" w:rsidR="00D674AF">
        <w:rPr>
          <w:rFonts w:cs="Times New Roman"/>
          <w:szCs w:val="24"/>
        </w:rPr>
        <w:t>lead by binge drinking include</w:t>
      </w:r>
      <w:r w:rsidRPr="00D674AF" w:rsidR="004F2FBA">
        <w:rPr>
          <w:rFonts w:cs="Times New Roman"/>
          <w:szCs w:val="24"/>
        </w:rPr>
        <w:t xml:space="preserve"> deaths of up to 88000 and about 1825 being between ages 18 to 24. </w:t>
      </w:r>
      <w:r w:rsidR="00D674AF">
        <w:rPr>
          <w:rFonts w:cs="Times New Roman"/>
          <w:szCs w:val="24"/>
        </w:rPr>
        <w:t>According to the article</w:t>
      </w:r>
      <w:r w:rsidR="00D674AF">
        <w:rPr>
          <w:rFonts w:cs="Times New Roman"/>
          <w:szCs w:val="24"/>
        </w:rPr>
        <w:t xml:space="preserve">, </w:t>
      </w:r>
      <w:r w:rsidRPr="00D674AF" w:rsidR="00D674AF">
        <w:rPr>
          <w:rFonts w:cs="Times New Roman"/>
          <w:i/>
          <w:iCs/>
          <w:noProof/>
          <w:szCs w:val="24"/>
        </w:rPr>
        <w:t>Bin</w:t>
      </w:r>
      <w:r w:rsidR="00D674AF">
        <w:rPr>
          <w:rFonts w:cs="Times New Roman"/>
          <w:i/>
          <w:iCs/>
          <w:noProof/>
          <w:szCs w:val="24"/>
        </w:rPr>
        <w:t>ge Drinking on College Campuses,</w:t>
      </w:r>
      <w:r w:rsidR="00D674AF">
        <w:rPr>
          <w:rFonts w:cs="Times New Roman"/>
          <w:i/>
          <w:iCs/>
          <w:noProof/>
          <w:szCs w:val="24"/>
        </w:rPr>
        <w:t xml:space="preserve"> </w:t>
      </w:r>
      <w:r w:rsidR="00D674AF">
        <w:rPr>
          <w:rFonts w:cs="Times New Roman"/>
          <w:szCs w:val="24"/>
        </w:rPr>
        <w:t>a</w:t>
      </w:r>
      <w:r w:rsidRPr="00D674AF" w:rsidR="00D63A56">
        <w:rPr>
          <w:rFonts w:cs="Times New Roman"/>
          <w:szCs w:val="24"/>
        </w:rPr>
        <w:t>ssaults</w:t>
      </w:r>
      <w:r w:rsidRPr="00D674AF" w:rsidR="004F2FBA">
        <w:rPr>
          <w:rFonts w:cs="Times New Roman"/>
          <w:szCs w:val="24"/>
        </w:rPr>
        <w:t xml:space="preserve"> of different kinds driven by alcohol </w:t>
      </w:r>
      <w:r w:rsidRPr="00D674AF" w:rsidR="004F2FBA">
        <w:rPr>
          <w:rFonts w:cs="Times New Roman"/>
          <w:szCs w:val="24"/>
        </w:rPr>
        <w:t>happen</w:t>
      </w:r>
      <w:r w:rsidRPr="00D674AF" w:rsidR="004F2FBA">
        <w:rPr>
          <w:rFonts w:cs="Times New Roman"/>
          <w:szCs w:val="24"/>
        </w:rPr>
        <w:t xml:space="preserve"> annually totaling 696000</w:t>
      </w:r>
      <w:r w:rsidRPr="00D674AF" w:rsidR="00073576">
        <w:rPr>
          <w:rFonts w:cs="Times New Roman"/>
          <w:szCs w:val="24"/>
        </w:rPr>
        <w:t>,</w:t>
      </w:r>
      <w:r w:rsidRPr="00D674AF" w:rsidR="004F2FBA">
        <w:rPr>
          <w:rFonts w:cs="Times New Roman"/>
          <w:szCs w:val="24"/>
        </w:rPr>
        <w:t xml:space="preserve"> of which 97000 of them are sexual ones.</w:t>
      </w:r>
      <w:r w:rsidRPr="00D674AF" w:rsidR="005F0729">
        <w:rPr>
          <w:rFonts w:cs="Times New Roman"/>
          <w:szCs w:val="24"/>
        </w:rPr>
        <w:t xml:space="preserve"> Other consequences include </w:t>
      </w:r>
      <w:r w:rsidRPr="00D674AF" w:rsidR="00E56F41">
        <w:rPr>
          <w:rFonts w:cs="Times New Roman"/>
          <w:szCs w:val="24"/>
        </w:rPr>
        <w:t xml:space="preserve">poor performance in school, missing classes thus </w:t>
      </w:r>
      <w:r w:rsidRPr="00D674AF" w:rsidR="00D63A56">
        <w:rPr>
          <w:rFonts w:cs="Times New Roman"/>
          <w:szCs w:val="24"/>
        </w:rPr>
        <w:t>disappointments</w:t>
      </w:r>
      <w:r w:rsidRPr="00D674AF" w:rsidR="00073576">
        <w:rPr>
          <w:rFonts w:cs="Times New Roman"/>
          <w:szCs w:val="24"/>
        </w:rPr>
        <w:t>,</w:t>
      </w:r>
      <w:r w:rsidRPr="00D674AF" w:rsidR="00E56F41">
        <w:rPr>
          <w:rFonts w:cs="Times New Roman"/>
          <w:szCs w:val="24"/>
        </w:rPr>
        <w:t xml:space="preserve"> which could </w:t>
      </w:r>
      <w:r w:rsidRPr="00D674AF" w:rsidR="00D63A56">
        <w:rPr>
          <w:rFonts w:cs="Times New Roman"/>
          <w:szCs w:val="24"/>
        </w:rPr>
        <w:t>lead</w:t>
      </w:r>
      <w:r w:rsidRPr="00D674AF" w:rsidR="00E56F41">
        <w:rPr>
          <w:rFonts w:cs="Times New Roman"/>
          <w:szCs w:val="24"/>
        </w:rPr>
        <w:t xml:space="preserve"> to </w:t>
      </w:r>
      <w:r w:rsidRPr="00D674AF" w:rsidR="00867FE6">
        <w:rPr>
          <w:rFonts w:cs="Times New Roman"/>
          <w:szCs w:val="24"/>
        </w:rPr>
        <w:t>depression</w:t>
      </w:r>
      <w:r w:rsidRPr="00D674AF" w:rsidR="00E56F41">
        <w:rPr>
          <w:rFonts w:cs="Times New Roman"/>
          <w:szCs w:val="24"/>
        </w:rPr>
        <w:t xml:space="preserve"> and suicide cases.</w:t>
      </w:r>
      <w:r w:rsidRPr="00D674AF" w:rsidR="00867FE6">
        <w:rPr>
          <w:rFonts w:cs="Times New Roman"/>
          <w:szCs w:val="24"/>
        </w:rPr>
        <w:t xml:space="preserve"> However, adolescents seem to be more protected</w:t>
      </w:r>
      <w:r w:rsidRPr="00D674AF" w:rsidR="00073576">
        <w:rPr>
          <w:rFonts w:cs="Times New Roman"/>
          <w:szCs w:val="24"/>
        </w:rPr>
        <w:t>,</w:t>
      </w:r>
      <w:r w:rsidRPr="00D674AF" w:rsidR="00867FE6">
        <w:rPr>
          <w:rFonts w:cs="Times New Roman"/>
          <w:szCs w:val="24"/>
        </w:rPr>
        <w:t xml:space="preserve"> but statistics show 40% is the binge</w:t>
      </w:r>
      <w:r w:rsidRPr="00D674AF" w:rsidR="00073576">
        <w:rPr>
          <w:rFonts w:cs="Times New Roman"/>
          <w:szCs w:val="24"/>
        </w:rPr>
        <w:t>-</w:t>
      </w:r>
      <w:r w:rsidRPr="00D674AF" w:rsidR="00867FE6">
        <w:rPr>
          <w:rFonts w:cs="Times New Roman"/>
          <w:szCs w:val="24"/>
        </w:rPr>
        <w:t>drinking rate for the last two decades.</w:t>
      </w:r>
    </w:p>
    <w:p w:rsidR="006E105F" w:rsidRPr="00D674AF" w:rsidP="00D674AF">
      <w:pPr>
        <w:spacing w:line="480" w:lineRule="auto"/>
        <w:jc w:val="center"/>
        <w:rPr>
          <w:rFonts w:cs="Times New Roman"/>
          <w:b/>
          <w:szCs w:val="24"/>
        </w:rPr>
      </w:pPr>
      <w:r w:rsidRPr="00D674AF">
        <w:rPr>
          <w:rFonts w:cs="Times New Roman"/>
          <w:b/>
          <w:szCs w:val="24"/>
        </w:rPr>
        <w:t>Binge drinking lead to AUD</w:t>
      </w:r>
    </w:p>
    <w:p w:rsidR="004F2FBA" w:rsidRPr="00D674AF" w:rsidP="00D674AF">
      <w:pPr>
        <w:spacing w:line="480" w:lineRule="auto"/>
        <w:ind w:firstLine="720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>Binge drinking leads to Alcohol Use Disorder (AUD) since blood alcohol c</w:t>
      </w:r>
      <w:r w:rsidRPr="00D674AF" w:rsidR="0098458F">
        <w:rPr>
          <w:rFonts w:cs="Times New Roman"/>
          <w:szCs w:val="24"/>
        </w:rPr>
        <w:t>oncentration incre</w:t>
      </w:r>
      <w:r w:rsidRPr="00D674AF" w:rsidR="00073576">
        <w:rPr>
          <w:rFonts w:cs="Times New Roman"/>
          <w:szCs w:val="24"/>
        </w:rPr>
        <w:t>a</w:t>
      </w:r>
      <w:r w:rsidRPr="00D674AF" w:rsidR="0098458F">
        <w:rPr>
          <w:rFonts w:cs="Times New Roman"/>
          <w:szCs w:val="24"/>
        </w:rPr>
        <w:t xml:space="preserve">ses to </w:t>
      </w:r>
      <w:r w:rsidRPr="00D674AF" w:rsidR="00073576">
        <w:rPr>
          <w:rFonts w:cs="Times New Roman"/>
          <w:szCs w:val="24"/>
        </w:rPr>
        <w:t>a more significant</w:t>
      </w:r>
      <w:r w:rsidRPr="00D674AF" w:rsidR="0098458F">
        <w:rPr>
          <w:rFonts w:cs="Times New Roman"/>
          <w:szCs w:val="24"/>
        </w:rPr>
        <w:t xml:space="preserve"> level. Some of the excuses that lead to binge drinking include </w:t>
      </w:r>
      <w:r w:rsidRPr="00D674AF" w:rsidR="00073576">
        <w:rPr>
          <w:rFonts w:cs="Times New Roman"/>
          <w:szCs w:val="24"/>
        </w:rPr>
        <w:t xml:space="preserve">a </w:t>
      </w:r>
      <w:r w:rsidRPr="00D674AF" w:rsidR="0098458F">
        <w:rPr>
          <w:rFonts w:cs="Times New Roman"/>
          <w:szCs w:val="24"/>
        </w:rPr>
        <w:t>struggle with violence in families, low</w:t>
      </w:r>
      <w:r w:rsidRPr="00D674AF" w:rsidR="005C2F39">
        <w:rPr>
          <w:rFonts w:cs="Times New Roman"/>
          <w:szCs w:val="24"/>
        </w:rPr>
        <w:t xml:space="preserve"> self-</w:t>
      </w:r>
      <w:r w:rsidRPr="00D674AF" w:rsidR="0098458F">
        <w:rPr>
          <w:rFonts w:cs="Times New Roman"/>
          <w:szCs w:val="24"/>
        </w:rPr>
        <w:t xml:space="preserve">esteem, poor mental health, daily pressures </w:t>
      </w:r>
      <w:r w:rsidRPr="00D674AF" w:rsidR="00073576">
        <w:rPr>
          <w:rFonts w:cs="Times New Roman"/>
          <w:szCs w:val="24"/>
        </w:rPr>
        <w:t>that</w:t>
      </w:r>
      <w:r w:rsidRPr="00D674AF" w:rsidR="0098458F">
        <w:rPr>
          <w:rFonts w:cs="Times New Roman"/>
          <w:szCs w:val="24"/>
        </w:rPr>
        <w:t xml:space="preserve"> are overwhelming</w:t>
      </w:r>
      <w:r w:rsidRPr="00D674AF" w:rsidR="00073576">
        <w:rPr>
          <w:rFonts w:cs="Times New Roman"/>
          <w:szCs w:val="24"/>
        </w:rPr>
        <w:t>,</w:t>
      </w:r>
      <w:r w:rsidRPr="00D674AF" w:rsidR="0098458F">
        <w:rPr>
          <w:rFonts w:cs="Times New Roman"/>
          <w:szCs w:val="24"/>
        </w:rPr>
        <w:t xml:space="preserve"> and desires to gain </w:t>
      </w:r>
      <w:r w:rsidRPr="00D674AF" w:rsidR="005C2F39">
        <w:rPr>
          <w:rFonts w:cs="Times New Roman"/>
          <w:szCs w:val="24"/>
        </w:rPr>
        <w:t>confidence</w:t>
      </w:r>
      <w:r w:rsidRPr="00D674AF" w:rsidR="0098458F">
        <w:rPr>
          <w:rFonts w:cs="Times New Roman"/>
          <w:szCs w:val="24"/>
        </w:rPr>
        <w:t xml:space="preserve"> in situations of desperation.</w:t>
      </w:r>
      <w:r w:rsidRPr="00D674AF" w:rsidR="005C2F39">
        <w:rPr>
          <w:rFonts w:cs="Times New Roman"/>
          <w:szCs w:val="24"/>
        </w:rPr>
        <w:t xml:space="preserve"> As one gets to binge drink to reach such needs, </w:t>
      </w:r>
      <w:r w:rsidRPr="00D674AF">
        <w:rPr>
          <w:rFonts w:cs="Times New Roman"/>
          <w:szCs w:val="24"/>
        </w:rPr>
        <w:t>they get alcohol use disorder</w:t>
      </w:r>
      <w:r w:rsidRPr="00D674AF" w:rsidR="005C2F39">
        <w:rPr>
          <w:rFonts w:cs="Times New Roman"/>
          <w:szCs w:val="24"/>
        </w:rPr>
        <w:t>.</w:t>
      </w:r>
      <w:r w:rsidRPr="00D674AF" w:rsidR="00B70DE9">
        <w:rPr>
          <w:rFonts w:cs="Times New Roman"/>
          <w:szCs w:val="24"/>
        </w:rPr>
        <w:t xml:space="preserve"> </w:t>
      </w:r>
    </w:p>
    <w:p w:rsidR="006E105F" w:rsidRPr="00D674AF" w:rsidP="00D674AF">
      <w:pPr>
        <w:spacing w:line="480" w:lineRule="auto"/>
        <w:jc w:val="center"/>
        <w:rPr>
          <w:rFonts w:cs="Times New Roman"/>
          <w:b/>
          <w:szCs w:val="24"/>
        </w:rPr>
      </w:pPr>
      <w:r w:rsidRPr="00D674AF">
        <w:rPr>
          <w:rFonts w:cs="Times New Roman"/>
          <w:b/>
          <w:szCs w:val="24"/>
        </w:rPr>
        <w:t>Addressing Alcoholism</w:t>
      </w:r>
    </w:p>
    <w:p w:rsidR="00073576" w:rsidRPr="00D674AF" w:rsidP="00D674AF">
      <w:pPr>
        <w:spacing w:line="480" w:lineRule="auto"/>
        <w:ind w:firstLine="720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 xml:space="preserve">The correct address to </w:t>
      </w:r>
      <w:r w:rsidRPr="00D674AF" w:rsidR="0059434D">
        <w:rPr>
          <w:rFonts w:cs="Times New Roman"/>
          <w:szCs w:val="24"/>
        </w:rPr>
        <w:t>alcohol</w:t>
      </w:r>
      <w:r w:rsidRPr="00D674AF">
        <w:rPr>
          <w:rFonts w:cs="Times New Roman"/>
          <w:szCs w:val="24"/>
        </w:rPr>
        <w:t xml:space="preserve"> and habits of binge drinking is through education on </w:t>
      </w:r>
      <w:r w:rsidRPr="00D674AF" w:rsidR="0059434D">
        <w:rPr>
          <w:rFonts w:cs="Times New Roman"/>
          <w:szCs w:val="24"/>
        </w:rPr>
        <w:t>harmful</w:t>
      </w:r>
      <w:r w:rsidRPr="00D674AF">
        <w:rPr>
          <w:rFonts w:cs="Times New Roman"/>
          <w:szCs w:val="24"/>
        </w:rPr>
        <w:t xml:space="preserve"> effects to youths and all categories of individuals who are involved in the </w:t>
      </w:r>
      <w:r w:rsidRPr="00D674AF" w:rsidR="0059434D">
        <w:rPr>
          <w:rFonts w:cs="Times New Roman"/>
          <w:szCs w:val="24"/>
        </w:rPr>
        <w:t>s</w:t>
      </w:r>
      <w:r w:rsidRPr="00D674AF">
        <w:rPr>
          <w:rFonts w:cs="Times New Roman"/>
          <w:szCs w:val="24"/>
        </w:rPr>
        <w:t>ame.</w:t>
      </w:r>
      <w:r w:rsidRPr="00D674AF" w:rsidR="004452C2">
        <w:rPr>
          <w:rFonts w:cs="Times New Roman"/>
          <w:szCs w:val="24"/>
        </w:rPr>
        <w:t xml:space="preserve"> Some o</w:t>
      </w:r>
      <w:r w:rsidRPr="00D674AF">
        <w:rPr>
          <w:rFonts w:cs="Times New Roman"/>
          <w:szCs w:val="24"/>
        </w:rPr>
        <w:t>f</w:t>
      </w:r>
      <w:r w:rsidRPr="00D674AF" w:rsidR="004452C2">
        <w:rPr>
          <w:rFonts w:cs="Times New Roman"/>
          <w:szCs w:val="24"/>
        </w:rPr>
        <w:t xml:space="preserve"> the adopted mas</w:t>
      </w:r>
      <w:r w:rsidRPr="00D674AF">
        <w:rPr>
          <w:rFonts w:cs="Times New Roman"/>
          <w:szCs w:val="24"/>
        </w:rPr>
        <w:t>s</w:t>
      </w:r>
      <w:r w:rsidRPr="00D674AF" w:rsidR="004452C2">
        <w:rPr>
          <w:rFonts w:cs="Times New Roman"/>
          <w:szCs w:val="24"/>
        </w:rPr>
        <w:t xml:space="preserve">es include </w:t>
      </w:r>
      <w:r w:rsidRPr="00D674AF">
        <w:rPr>
          <w:rFonts w:cs="Times New Roman"/>
          <w:szCs w:val="24"/>
        </w:rPr>
        <w:t xml:space="preserve">the </w:t>
      </w:r>
      <w:r w:rsidRPr="00D674AF" w:rsidR="004452C2">
        <w:rPr>
          <w:rFonts w:cs="Times New Roman"/>
          <w:szCs w:val="24"/>
        </w:rPr>
        <w:t>elevation of a website to address college drinking awareness. Th</w:t>
      </w:r>
      <w:r w:rsidRPr="00D674AF" w:rsidR="00EA58C6">
        <w:rPr>
          <w:rFonts w:cs="Times New Roman"/>
          <w:szCs w:val="24"/>
        </w:rPr>
        <w:t xml:space="preserve">e </w:t>
      </w:r>
      <w:r w:rsidRPr="00D674AF" w:rsidR="004452C2">
        <w:rPr>
          <w:rFonts w:cs="Times New Roman"/>
          <w:szCs w:val="24"/>
        </w:rPr>
        <w:t>big problem is that the organization receive</w:t>
      </w:r>
      <w:r w:rsidRPr="00D674AF">
        <w:rPr>
          <w:rFonts w:cs="Times New Roman"/>
          <w:szCs w:val="24"/>
        </w:rPr>
        <w:t>s</w:t>
      </w:r>
      <w:r w:rsidRPr="00D674AF" w:rsidR="004452C2">
        <w:rPr>
          <w:rFonts w:cs="Times New Roman"/>
          <w:szCs w:val="24"/>
        </w:rPr>
        <w:t xml:space="preserve"> less support from different bodies and may not go far.</w:t>
      </w:r>
      <w:r w:rsidRPr="00D674AF" w:rsidR="00EA58C6">
        <w:rPr>
          <w:rFonts w:cs="Times New Roman"/>
          <w:szCs w:val="24"/>
        </w:rPr>
        <w:t xml:space="preserve"> Early school awareness about </w:t>
      </w:r>
      <w:r w:rsidRPr="00D674AF">
        <w:rPr>
          <w:rFonts w:cs="Times New Roman"/>
          <w:szCs w:val="24"/>
        </w:rPr>
        <w:t xml:space="preserve">the </w:t>
      </w:r>
      <w:r w:rsidRPr="00D674AF" w:rsidR="00EA58C6">
        <w:rPr>
          <w:rFonts w:cs="Times New Roman"/>
          <w:szCs w:val="24"/>
        </w:rPr>
        <w:t>dangers</w:t>
      </w:r>
      <w:r w:rsidRPr="00D674AF" w:rsidR="005F0729">
        <w:rPr>
          <w:rFonts w:cs="Times New Roman"/>
          <w:szCs w:val="24"/>
        </w:rPr>
        <w:t xml:space="preserve"> of substance abuse to school i</w:t>
      </w:r>
      <w:r w:rsidRPr="00D674AF" w:rsidR="00EA58C6">
        <w:rPr>
          <w:rFonts w:cs="Times New Roman"/>
          <w:szCs w:val="24"/>
        </w:rPr>
        <w:t>s to mak</w:t>
      </w:r>
      <w:r w:rsidRPr="00D674AF">
        <w:rPr>
          <w:rFonts w:cs="Times New Roman"/>
          <w:szCs w:val="24"/>
        </w:rPr>
        <w:t>e</w:t>
      </w:r>
      <w:r w:rsidRPr="00D674AF" w:rsidR="00EA58C6">
        <w:rPr>
          <w:rFonts w:cs="Times New Roman"/>
          <w:szCs w:val="24"/>
        </w:rPr>
        <w:t xml:space="preserve"> sure that they are informed </w:t>
      </w:r>
      <w:r w:rsidRPr="00D674AF">
        <w:rPr>
          <w:rFonts w:cs="Times New Roman"/>
          <w:szCs w:val="24"/>
        </w:rPr>
        <w:t>accuratel</w:t>
      </w:r>
      <w:r w:rsidRPr="00D674AF" w:rsidR="00EA58C6">
        <w:rPr>
          <w:rFonts w:cs="Times New Roman"/>
          <w:szCs w:val="24"/>
        </w:rPr>
        <w:t>y.</w:t>
      </w:r>
      <w:r w:rsidRPr="00D674AF" w:rsidR="00803307">
        <w:rPr>
          <w:rFonts w:cs="Times New Roman"/>
          <w:szCs w:val="24"/>
        </w:rPr>
        <w:t xml:space="preserve"> </w:t>
      </w:r>
      <w:r w:rsidRPr="00D674AF" w:rsidR="009C334E">
        <w:rPr>
          <w:rFonts w:cs="Times New Roman"/>
          <w:szCs w:val="24"/>
        </w:rPr>
        <w:t>Commencement</w:t>
      </w:r>
      <w:r w:rsidRPr="00D674AF" w:rsidR="00803307">
        <w:rPr>
          <w:rFonts w:cs="Times New Roman"/>
          <w:szCs w:val="24"/>
        </w:rPr>
        <w:t xml:space="preserve"> of </w:t>
      </w:r>
      <w:r w:rsidRPr="00D674AF" w:rsidR="009C334E">
        <w:rPr>
          <w:rFonts w:cs="Times New Roman"/>
          <w:szCs w:val="24"/>
        </w:rPr>
        <w:t>rehabilitation</w:t>
      </w:r>
      <w:r w:rsidRPr="00D674AF" w:rsidR="00803307">
        <w:rPr>
          <w:rFonts w:cs="Times New Roman"/>
          <w:szCs w:val="24"/>
        </w:rPr>
        <w:t xml:space="preserve"> programs gearing success to stop alcoholism and alcohol abuse in the best way </w:t>
      </w:r>
      <w:r w:rsidRPr="00D674AF" w:rsidR="009C334E">
        <w:rPr>
          <w:rFonts w:cs="Times New Roman"/>
          <w:szCs w:val="24"/>
        </w:rPr>
        <w:t>possible</w:t>
      </w:r>
      <w:r w:rsidRPr="00D674AF" w:rsidR="00803307">
        <w:rPr>
          <w:rFonts w:cs="Times New Roman"/>
          <w:szCs w:val="24"/>
        </w:rPr>
        <w:t xml:space="preserve"> to make sure that a long term health solution is made.</w:t>
      </w:r>
    </w:p>
    <w:p w:rsidR="006E105F" w:rsidRPr="00D674AF" w:rsidP="00D674AF">
      <w:pPr>
        <w:spacing w:line="480" w:lineRule="auto"/>
        <w:jc w:val="center"/>
        <w:rPr>
          <w:rFonts w:cs="Times New Roman"/>
          <w:b/>
          <w:szCs w:val="24"/>
        </w:rPr>
      </w:pPr>
      <w:r w:rsidRPr="00D674AF">
        <w:rPr>
          <w:rFonts w:cs="Times New Roman"/>
          <w:b/>
          <w:szCs w:val="24"/>
        </w:rPr>
        <w:t>Conclusion</w:t>
      </w:r>
    </w:p>
    <w:p w:rsidR="00073576" w:rsidRPr="00D674AF" w:rsidP="00D674AF">
      <w:pPr>
        <w:spacing w:line="480" w:lineRule="auto"/>
        <w:ind w:firstLine="720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t>The article has</w:t>
      </w:r>
      <w:r w:rsidRPr="00D674AF">
        <w:rPr>
          <w:rFonts w:cs="Times New Roman"/>
          <w:szCs w:val="24"/>
        </w:rPr>
        <w:t xml:space="preserve"> </w:t>
      </w:r>
      <w:r w:rsidRPr="00D674AF" w:rsidR="00892B8F">
        <w:rPr>
          <w:rFonts w:cs="Times New Roman"/>
          <w:szCs w:val="24"/>
        </w:rPr>
        <w:t>purpo</w:t>
      </w:r>
      <w:r w:rsidRPr="00D674AF" w:rsidR="009C334E">
        <w:rPr>
          <w:rFonts w:cs="Times New Roman"/>
          <w:szCs w:val="24"/>
        </w:rPr>
        <w:t xml:space="preserve">se </w:t>
      </w:r>
      <w:r w:rsidRPr="00D674AF">
        <w:rPr>
          <w:rFonts w:cs="Times New Roman"/>
          <w:szCs w:val="24"/>
        </w:rPr>
        <w:t>of bring</w:t>
      </w:r>
      <w:r w:rsidRPr="00D674AF" w:rsidR="009C334E">
        <w:rPr>
          <w:rFonts w:cs="Times New Roman"/>
          <w:szCs w:val="24"/>
        </w:rPr>
        <w:t xml:space="preserve">ing attention </w:t>
      </w:r>
      <w:r w:rsidRPr="00D674AF">
        <w:rPr>
          <w:rFonts w:cs="Times New Roman"/>
          <w:szCs w:val="24"/>
        </w:rPr>
        <w:t>to</w:t>
      </w:r>
      <w:r w:rsidRPr="00D674AF" w:rsidR="009C334E">
        <w:rPr>
          <w:rFonts w:cs="Times New Roman"/>
          <w:szCs w:val="24"/>
        </w:rPr>
        <w:t xml:space="preserve"> alcohol abuse by the young in society.</w:t>
      </w:r>
      <w:r w:rsidRPr="00D674AF" w:rsidR="00892B8F">
        <w:rPr>
          <w:rFonts w:cs="Times New Roman"/>
          <w:szCs w:val="24"/>
        </w:rPr>
        <w:t xml:space="preserve"> </w:t>
      </w:r>
      <w:r w:rsidRPr="00D674AF">
        <w:rPr>
          <w:rFonts w:cs="Times New Roman"/>
          <w:szCs w:val="24"/>
        </w:rPr>
        <w:t>Principal</w:t>
      </w:r>
      <w:r w:rsidRPr="00D674AF" w:rsidR="00892B8F">
        <w:rPr>
          <w:rFonts w:cs="Times New Roman"/>
          <w:szCs w:val="24"/>
        </w:rPr>
        <w:t xml:space="preserve"> address to the people is that most of </w:t>
      </w:r>
      <w:r w:rsidRPr="00D674AF">
        <w:rPr>
          <w:rFonts w:cs="Times New Roman"/>
          <w:szCs w:val="24"/>
        </w:rPr>
        <w:t xml:space="preserve">the </w:t>
      </w:r>
      <w:r w:rsidRPr="00D674AF" w:rsidR="00892B8F">
        <w:rPr>
          <w:rFonts w:cs="Times New Roman"/>
          <w:szCs w:val="24"/>
        </w:rPr>
        <w:t xml:space="preserve">campus </w:t>
      </w:r>
      <w:r w:rsidRPr="00D674AF">
        <w:rPr>
          <w:rFonts w:cs="Times New Roman"/>
          <w:szCs w:val="24"/>
        </w:rPr>
        <w:t>student’s</w:t>
      </w:r>
      <w:r w:rsidRPr="00D674AF" w:rsidR="00892B8F">
        <w:rPr>
          <w:rFonts w:cs="Times New Roman"/>
          <w:szCs w:val="24"/>
        </w:rPr>
        <w:t xml:space="preserve"> courses in school ha</w:t>
      </w:r>
      <w:r w:rsidRPr="00D674AF">
        <w:rPr>
          <w:rFonts w:cs="Times New Roman"/>
          <w:szCs w:val="24"/>
        </w:rPr>
        <w:t>ve</w:t>
      </w:r>
      <w:r w:rsidRPr="00D674AF" w:rsidR="00892B8F">
        <w:rPr>
          <w:rFonts w:cs="Times New Roman"/>
          <w:szCs w:val="24"/>
        </w:rPr>
        <w:t xml:space="preserve"> become </w:t>
      </w:r>
      <w:r w:rsidRPr="00D674AF">
        <w:rPr>
          <w:rFonts w:cs="Times New Roman"/>
          <w:szCs w:val="24"/>
        </w:rPr>
        <w:t xml:space="preserve">an </w:t>
      </w:r>
      <w:r w:rsidRPr="00D674AF" w:rsidR="00892B8F">
        <w:rPr>
          <w:rFonts w:cs="Times New Roman"/>
          <w:szCs w:val="24"/>
        </w:rPr>
        <w:t>abuse of alcohol</w:t>
      </w:r>
      <w:r w:rsidRPr="00D674AF">
        <w:rPr>
          <w:rFonts w:cs="Times New Roman"/>
          <w:szCs w:val="24"/>
        </w:rPr>
        <w:t>,</w:t>
      </w:r>
      <w:r w:rsidRPr="00D674AF" w:rsidR="00892B8F">
        <w:rPr>
          <w:rFonts w:cs="Times New Roman"/>
          <w:szCs w:val="24"/>
        </w:rPr>
        <w:t xml:space="preserve"> which in one way or another may terminate their studies due to disappointment. Another thing is that deaths from suicide and related assa</w:t>
      </w:r>
      <w:r w:rsidRPr="00D674AF" w:rsidR="00FC077D">
        <w:rPr>
          <w:rFonts w:cs="Times New Roman"/>
          <w:szCs w:val="24"/>
        </w:rPr>
        <w:t>ults</w:t>
      </w:r>
      <w:r w:rsidRPr="00D674AF">
        <w:rPr>
          <w:rFonts w:cs="Times New Roman"/>
          <w:szCs w:val="24"/>
        </w:rPr>
        <w:t>;</w:t>
      </w:r>
      <w:r w:rsidRPr="00D674AF" w:rsidR="00FC077D">
        <w:rPr>
          <w:rFonts w:cs="Times New Roman"/>
          <w:szCs w:val="24"/>
        </w:rPr>
        <w:t xml:space="preserve"> </w:t>
      </w:r>
      <w:r w:rsidRPr="00D674AF">
        <w:rPr>
          <w:rFonts w:cs="Times New Roman"/>
          <w:szCs w:val="24"/>
        </w:rPr>
        <w:t xml:space="preserve">the </w:t>
      </w:r>
      <w:r w:rsidRPr="00D674AF" w:rsidR="00FC077D">
        <w:rPr>
          <w:rFonts w:cs="Times New Roman"/>
          <w:szCs w:val="24"/>
        </w:rPr>
        <w:t xml:space="preserve">root cause may be alcohol binge drinking. </w:t>
      </w:r>
      <w:r w:rsidRPr="00D674AF" w:rsidR="005F0729">
        <w:rPr>
          <w:rFonts w:cs="Times New Roman"/>
          <w:szCs w:val="24"/>
        </w:rPr>
        <w:t>However,</w:t>
      </w:r>
      <w:r w:rsidRPr="00D674AF" w:rsidR="00FC077D">
        <w:rPr>
          <w:rFonts w:cs="Times New Roman"/>
          <w:szCs w:val="24"/>
        </w:rPr>
        <w:t xml:space="preserve"> the issue can be addressed through</w:t>
      </w:r>
      <w:r w:rsidRPr="00D674AF">
        <w:rPr>
          <w:rFonts w:cs="Times New Roman"/>
          <w:szCs w:val="24"/>
        </w:rPr>
        <w:t xml:space="preserve"> awareness of drugs and substanc</w:t>
      </w:r>
      <w:r w:rsidRPr="00D674AF" w:rsidR="00FC077D">
        <w:rPr>
          <w:rFonts w:cs="Times New Roman"/>
          <w:szCs w:val="24"/>
        </w:rPr>
        <w:t>e dangers in their middle schools.</w:t>
      </w:r>
    </w:p>
    <w:p w:rsidR="00073576" w:rsidRPr="00D674AF" w:rsidP="00D674AF">
      <w:pPr>
        <w:spacing w:line="480" w:lineRule="auto"/>
        <w:rPr>
          <w:rFonts w:cs="Times New Roman"/>
          <w:szCs w:val="24"/>
        </w:rPr>
      </w:pPr>
      <w:r w:rsidRPr="00D674AF">
        <w:rPr>
          <w:rFonts w:cs="Times New Roman"/>
          <w:szCs w:val="24"/>
        </w:rPr>
        <w:br w:type="page"/>
      </w:r>
    </w:p>
    <w:sdt>
      <w:sdtPr>
        <w:rPr>
          <w:rFonts w:ascii="Times New Roman" w:hAnsi="Times New Roman" w:eastAsiaTheme="minorHAnsi" w:cs="Times New Roman"/>
          <w:color w:val="auto"/>
          <w:sz w:val="24"/>
          <w:szCs w:val="24"/>
        </w:rPr>
        <w:id w:val="-998570235"/>
        <w:docPartObj>
          <w:docPartGallery w:val="Bibliographies"/>
          <w:docPartUnique/>
        </w:docPartObj>
      </w:sdtPr>
      <w:sdtEndPr>
        <w:rPr>
          <w:b/>
          <w:bCs/>
        </w:rPr>
      </w:sdtEndPr>
      <w:sdtContent>
        <w:p w:rsidR="00073576" w:rsidRPr="00D674AF" w:rsidP="00D674AF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Work</w:t>
          </w:r>
          <w:r w:rsidRPr="00D674AF">
            <w:rPr>
              <w:rFonts w:ascii="Times New Roman" w:hAnsi="Times New Roman" w:cs="Times New Roman"/>
              <w:color w:val="auto"/>
              <w:sz w:val="24"/>
              <w:szCs w:val="24"/>
            </w:rPr>
            <w:t xml:space="preserve"> Cited</w:t>
          </w:r>
        </w:p>
        <w:p w:rsidR="00D674AF" w:rsidRPr="00D674AF" w:rsidP="00D674AF">
          <w:pPr>
            <w:shd w:val="clear" w:color="auto" w:fill="FFFFFF"/>
            <w:spacing w:line="480" w:lineRule="auto"/>
            <w:ind w:left="720" w:hanging="720" w:hangingChars="300"/>
            <w:rPr>
              <w:rFonts w:eastAsia="Times New Roman" w:cs="Times New Roman"/>
              <w:color w:val="222222"/>
              <w:szCs w:val="24"/>
            </w:rPr>
          </w:pPr>
          <w:r w:rsidRPr="00D674AF">
            <w:rPr>
              <w:rFonts w:cs="Times New Roman"/>
              <w:szCs w:val="24"/>
            </w:rPr>
            <w:t xml:space="preserve">Editorial </w:t>
          </w:r>
          <w:r w:rsidRPr="00D674AF" w:rsidR="006E105F">
            <w:rPr>
              <w:rFonts w:cs="Times New Roman"/>
              <w:szCs w:val="24"/>
            </w:rPr>
            <w:fldChar w:fldCharType="begin"/>
          </w:r>
          <w:r w:rsidRPr="00D674AF" w:rsidR="006E105F">
            <w:rPr>
              <w:rFonts w:cs="Times New Roman"/>
              <w:szCs w:val="24"/>
            </w:rPr>
            <w:instrText xml:space="preserve"> BIBLIOGRAPHY </w:instrText>
          </w:r>
          <w:r w:rsidRPr="00D674AF" w:rsidR="006E105F">
            <w:rPr>
              <w:rFonts w:cs="Times New Roman"/>
              <w:szCs w:val="24"/>
            </w:rPr>
            <w:fldChar w:fldCharType="separate"/>
          </w:r>
          <w:r w:rsidRPr="00D674AF" w:rsidR="006E105F">
            <w:rPr>
              <w:rFonts w:cs="Times New Roman"/>
              <w:noProof/>
              <w:szCs w:val="24"/>
            </w:rPr>
            <w:t>Staff.</w:t>
          </w:r>
          <w:r w:rsidRPr="00D674AF" w:rsidR="006E105F">
            <w:rPr>
              <w:rFonts w:cs="Times New Roman"/>
              <w:noProof/>
              <w:szCs w:val="24"/>
            </w:rPr>
            <w:t xml:space="preserve"> </w:t>
          </w:r>
          <w:r w:rsidRPr="00D674AF" w:rsidR="006E105F">
            <w:rPr>
              <w:rFonts w:cs="Times New Roman"/>
              <w:i/>
              <w:iCs/>
              <w:noProof/>
              <w:szCs w:val="24"/>
            </w:rPr>
            <w:t>Binge Drinking on College Campuses. Alcohol,org.</w:t>
          </w:r>
          <w:r w:rsidRPr="00D674AF">
            <w:rPr>
              <w:rFonts w:cs="Times New Roman"/>
              <w:noProof/>
              <w:szCs w:val="24"/>
            </w:rPr>
            <w:t xml:space="preserve"> New York, 2020. accessed from </w:t>
          </w:r>
          <w:hyperlink r:id="rId5" w:tgtFrame="_blank" w:history="1">
            <w:r w:rsidRPr="00D674AF">
              <w:rPr>
                <w:rFonts w:eastAsia="Times New Roman" w:cs="Times New Roman"/>
                <w:color w:val="1155CC"/>
                <w:szCs w:val="24"/>
                <w:u w:val="single"/>
              </w:rPr>
              <w:t>https://www.alcohol.org/teens/college-campuses/</w:t>
            </w:r>
          </w:hyperlink>
        </w:p>
        <w:p w:rsidR="00D674AF" w:rsidRPr="00D674AF" w:rsidP="00D674AF">
          <w:pPr>
            <w:shd w:val="clear" w:color="auto" w:fill="FFFFFF"/>
            <w:spacing w:after="0" w:line="480" w:lineRule="auto"/>
            <w:ind w:left="720" w:hanging="720" w:hangingChars="300"/>
            <w:rPr>
              <w:rFonts w:eastAsia="Times New Roman" w:cs="Times New Roman"/>
              <w:color w:val="222222"/>
              <w:szCs w:val="24"/>
            </w:rPr>
          </w:pPr>
          <w:r w:rsidRPr="00D674AF">
            <w:rPr>
              <w:rFonts w:eastAsia="Times New Roman" w:cs="Times New Roman"/>
              <w:color w:val="222222"/>
              <w:szCs w:val="24"/>
            </w:rPr>
            <w:t> </w:t>
          </w:r>
        </w:p>
        <w:p w:rsidR="006E105F" w:rsidRPr="00D674AF" w:rsidP="00D674AF">
          <w:pPr>
            <w:pStyle w:val="Bibliography"/>
            <w:spacing w:line="480" w:lineRule="auto"/>
            <w:ind w:left="720" w:hanging="720" w:hangingChars="300"/>
            <w:rPr>
              <w:rFonts w:cs="Times New Roman"/>
              <w:noProof/>
              <w:szCs w:val="24"/>
            </w:rPr>
          </w:pPr>
        </w:p>
        <w:p w:rsidR="00073576" w:rsidRPr="00D674AF" w:rsidP="00D674AF">
          <w:pPr>
            <w:spacing w:line="480" w:lineRule="auto"/>
            <w:ind w:left="720" w:hanging="720" w:hangingChars="300"/>
            <w:rPr>
              <w:rFonts w:cs="Times New Roman"/>
              <w:szCs w:val="24"/>
            </w:rPr>
          </w:pPr>
          <w:r w:rsidRPr="00D674AF">
            <w:rPr>
              <w:rFonts w:cs="Times New Roman"/>
              <w:szCs w:val="24"/>
            </w:rPr>
            <w:fldChar w:fldCharType="end"/>
          </w:r>
        </w:p>
      </w:sdtContent>
    </w:sdt>
    <w:p w:rsidR="00B70DE9" w:rsidRPr="00D674AF" w:rsidP="00D674AF">
      <w:pPr>
        <w:spacing w:line="480" w:lineRule="auto"/>
        <w:rPr>
          <w:rFonts w:cs="Times New Roman"/>
          <w:szCs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7B9" w:rsidP="009E37B9">
    <w:pPr>
      <w:pStyle w:val="Header"/>
      <w:jc w:val="right"/>
    </w:pPr>
    <w:r>
      <w:t xml:space="preserve">Surname </w:t>
    </w:r>
    <w:sdt>
      <w:sdtPr>
        <w:id w:val="-19268745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74A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E37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D9F"/>
    <w:rsid w:val="00073576"/>
    <w:rsid w:val="000911EC"/>
    <w:rsid w:val="000F78E6"/>
    <w:rsid w:val="001668FD"/>
    <w:rsid w:val="00206990"/>
    <w:rsid w:val="00224D9F"/>
    <w:rsid w:val="004452C2"/>
    <w:rsid w:val="004A3959"/>
    <w:rsid w:val="004D34E2"/>
    <w:rsid w:val="004F2FBA"/>
    <w:rsid w:val="0059434D"/>
    <w:rsid w:val="005A276D"/>
    <w:rsid w:val="005C2F39"/>
    <w:rsid w:val="005F0729"/>
    <w:rsid w:val="00641227"/>
    <w:rsid w:val="00685DB9"/>
    <w:rsid w:val="006E105F"/>
    <w:rsid w:val="00775F9C"/>
    <w:rsid w:val="00791A59"/>
    <w:rsid w:val="007D2257"/>
    <w:rsid w:val="00803307"/>
    <w:rsid w:val="00804CC3"/>
    <w:rsid w:val="00867FE6"/>
    <w:rsid w:val="00892B8F"/>
    <w:rsid w:val="00984212"/>
    <w:rsid w:val="0098458F"/>
    <w:rsid w:val="009B1882"/>
    <w:rsid w:val="009C334E"/>
    <w:rsid w:val="009D1A99"/>
    <w:rsid w:val="009E37B9"/>
    <w:rsid w:val="00B411F9"/>
    <w:rsid w:val="00B469BA"/>
    <w:rsid w:val="00B70DE9"/>
    <w:rsid w:val="00BB4BCE"/>
    <w:rsid w:val="00C2714C"/>
    <w:rsid w:val="00C96A57"/>
    <w:rsid w:val="00D63A56"/>
    <w:rsid w:val="00D674AF"/>
    <w:rsid w:val="00D80A1B"/>
    <w:rsid w:val="00D93854"/>
    <w:rsid w:val="00E56F41"/>
    <w:rsid w:val="00EA58C6"/>
    <w:rsid w:val="00F1522B"/>
    <w:rsid w:val="00FC077D"/>
  </w:rsids>
  <w:docVars>
    <w:docVar w:name="__Grammarly_42___1" w:val="H4sIAAAAAAAEAKtWcslP9kxRslIyNDYyNjA0NDO0MDQyMTA3MbFU0lEKTi0uzszPAykwrAUAt5G2n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35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5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073576"/>
  </w:style>
  <w:style w:type="paragraph" w:styleId="Header">
    <w:name w:val="header"/>
    <w:basedOn w:val="Normal"/>
    <w:link w:val="HeaderChar"/>
    <w:uiPriority w:val="99"/>
    <w:unhideWhenUsed/>
    <w:rsid w:val="009E3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7B9"/>
  </w:style>
  <w:style w:type="paragraph" w:styleId="Footer">
    <w:name w:val="footer"/>
    <w:basedOn w:val="Normal"/>
    <w:link w:val="FooterChar"/>
    <w:uiPriority w:val="99"/>
    <w:unhideWhenUsed/>
    <w:rsid w:val="009E3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7B9"/>
  </w:style>
  <w:style w:type="paragraph" w:styleId="BalloonText">
    <w:name w:val="Balloon Text"/>
    <w:basedOn w:val="Normal"/>
    <w:link w:val="BalloonTextChar"/>
    <w:uiPriority w:val="99"/>
    <w:semiHidden/>
    <w:unhideWhenUsed/>
    <w:rsid w:val="005F0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7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674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alcohol.org/teens/college-campuses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sta20</b:Tag>
    <b:SourceType>ElectronicSource</b:SourceType>
    <b:Guid>{6AFB8915-76BE-49F4-828E-CA641C3CE2F8}</b:Guid>
    <b:Author>
      <b:Author>
        <b:NameList>
          <b:Person>
            <b:Last>Staff</b:Last>
            <b:First>Editorial</b:First>
          </b:Person>
        </b:NameList>
      </b:Author>
    </b:Author>
    <b:Title>Binge Drinking on College Campuses. Alcohol,org.</b:Title>
    <b:Year>2020</b:Year>
    <b:Month>Jananuary</b:Month>
    <b:Day>15th</b:Day>
    <b:Medium>Alcohol,org.</b:Medium>
    <b:City>New York</b:City>
    <b:RefOrder>1</b:RefOrder>
  </b:Source>
</b:Sources>
</file>

<file path=customXml/itemProps1.xml><?xml version="1.0" encoding="utf-8"?>
<ds:datastoreItem xmlns:ds="http://schemas.openxmlformats.org/officeDocument/2006/customXml" ds:itemID="{B1EC0DD0-1F76-49F2-AA4B-0781263F9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61</cp:revision>
  <dcterms:created xsi:type="dcterms:W3CDTF">2020-03-31T08:16:00Z</dcterms:created>
  <dcterms:modified xsi:type="dcterms:W3CDTF">2020-03-31T11:52:00Z</dcterms:modified>
</cp:coreProperties>
</file>